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A2" w:rsidRPr="00DC3661" w:rsidRDefault="008465A2" w:rsidP="008465A2">
      <w:pPr>
        <w:jc w:val="center"/>
        <w:rPr>
          <w:i/>
        </w:rPr>
      </w:pPr>
      <w:r w:rsidRPr="00DC3661">
        <w:rPr>
          <w:i/>
        </w:rPr>
        <w:t xml:space="preserve">                                                                                          </w:t>
      </w:r>
      <w:r w:rsidR="00A358A2">
        <w:rPr>
          <w:i/>
        </w:rPr>
        <w:t xml:space="preserve"> </w:t>
      </w:r>
    </w:p>
    <w:p w:rsidR="008465A2" w:rsidRPr="00381B8D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A2" w:rsidRPr="00381B8D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8D">
        <w:rPr>
          <w:rFonts w:ascii="Times New Roman" w:hAnsi="Times New Roman" w:cs="Times New Roman"/>
          <w:b/>
          <w:sz w:val="24"/>
          <w:szCs w:val="24"/>
        </w:rPr>
        <w:t>План работы секции</w:t>
      </w:r>
    </w:p>
    <w:p w:rsidR="008465A2" w:rsidRPr="00381B8D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8D">
        <w:rPr>
          <w:rFonts w:ascii="Times New Roman" w:hAnsi="Times New Roman" w:cs="Times New Roman"/>
          <w:b/>
          <w:sz w:val="24"/>
          <w:szCs w:val="24"/>
        </w:rPr>
        <w:t>учителей татарского языка и литературы</w:t>
      </w:r>
    </w:p>
    <w:p w:rsidR="008465A2" w:rsidRPr="00A358A2" w:rsidRDefault="008465A2" w:rsidP="00640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1B8D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2013 году</w:t>
      </w:r>
      <w:r w:rsidRPr="00A358A2">
        <w:rPr>
          <w:rFonts w:ascii="Times New Roman" w:hAnsi="Times New Roman" w:cs="Times New Roman"/>
          <w:sz w:val="24"/>
          <w:szCs w:val="24"/>
        </w:rPr>
        <w:t>.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640125">
        <w:rPr>
          <w:rFonts w:ascii="Times New Roman" w:hAnsi="Times New Roman" w:cs="Times New Roman"/>
          <w:sz w:val="24"/>
          <w:szCs w:val="24"/>
        </w:rPr>
        <w:t xml:space="preserve"> «Применение инновационных технологий на уроках татарского языка и литературы»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640125">
        <w:rPr>
          <w:rFonts w:ascii="Times New Roman" w:hAnsi="Times New Roman" w:cs="Times New Roman"/>
          <w:sz w:val="24"/>
          <w:szCs w:val="24"/>
        </w:rPr>
        <w:t>: СОШ №4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077C17">
        <w:rPr>
          <w:rFonts w:ascii="Times New Roman" w:hAnsi="Times New Roman" w:cs="Times New Roman"/>
          <w:sz w:val="24"/>
          <w:szCs w:val="24"/>
        </w:rPr>
        <w:t>: 26</w:t>
      </w:r>
      <w:r w:rsidRPr="00640125">
        <w:rPr>
          <w:rFonts w:ascii="Times New Roman" w:hAnsi="Times New Roman" w:cs="Times New Roman"/>
          <w:sz w:val="24"/>
          <w:szCs w:val="24"/>
        </w:rPr>
        <w:t xml:space="preserve"> августа 2013 г., начало 9.00 ч.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6401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40125">
        <w:rPr>
          <w:rFonts w:ascii="Times New Roman" w:hAnsi="Times New Roman" w:cs="Times New Roman"/>
          <w:sz w:val="24"/>
          <w:szCs w:val="24"/>
        </w:rPr>
        <w:t>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465A2" w:rsidRPr="00640125" w:rsidRDefault="008465A2" w:rsidP="006401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Анализ состояния преподавания татарского языка и литературы  за 2012-2013 учебный год, результаты ГИА по татарскому языку.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Фаттахова Г.М., руководитель ММО учителей татарского языка и литературы русских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 xml:space="preserve"> М.М., руководитель ММО учителей татарского языка и литературы татарских школ.</w:t>
      </w:r>
    </w:p>
    <w:p w:rsidR="008465A2" w:rsidRPr="00640125" w:rsidRDefault="008465A2" w:rsidP="0064012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640125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основных перспектив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 национального образования </w:t>
      </w:r>
      <w:r w:rsidR="00077C1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8465A2" w:rsidRPr="00640125">
        <w:rPr>
          <w:rFonts w:ascii="Times New Roman" w:hAnsi="Times New Roman" w:cs="Times New Roman"/>
          <w:sz w:val="24"/>
          <w:szCs w:val="24"/>
        </w:rPr>
        <w:t>нового закона «Об образовании».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Г.М.Фаттахова, руководитель ММО учителей татарского языка и литературы русских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татарских школ.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Доклады учителей по основным аспектам.  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5A2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640125" w:rsidRPr="00640125" w:rsidRDefault="00640125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Вильданова Р.Ш., учитель татарского языка и литературы СОШ №13</w:t>
      </w:r>
      <w:r w:rsidR="0059095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tt-RU"/>
        </w:rPr>
        <w:t>Сөйләм ул-шәхес көзгесе”;</w:t>
      </w:r>
    </w:p>
    <w:p w:rsidR="00640125" w:rsidRPr="00640125" w:rsidRDefault="00640125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Миннахметова Л.М.,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№13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(“Татар теле һәм әдәбияты дәресләрендә рустелле укучыларда коммуникатив компетенөияләр формалаштыру”;</w:t>
      </w:r>
    </w:p>
    <w:p w:rsidR="00640125" w:rsidRPr="00640125" w:rsidRDefault="00640125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Вафина Л.М.,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5 (“(“Татар теле һәм әдәбияты дәресләрендә инноваөион технологияләр кулланып, бөйләнешле сөйләм телен үстерү”);</w:t>
      </w:r>
    </w:p>
    <w:p w:rsidR="00640125" w:rsidRPr="00640125" w:rsidRDefault="00A610A4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Галеева М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 xml:space="preserve">.Ш., </w:t>
      </w:r>
      <w:r w:rsidR="00640125"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>2 (“Башлангыч сыйныфларда укучы рус балаларына татар телен өйрәтүдә заманча технологияләр куллану”);</w:t>
      </w:r>
    </w:p>
    <w:p w:rsidR="00640125" w:rsidRPr="00A610A4" w:rsidRDefault="00640125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Хазипова М.М., </w:t>
      </w:r>
      <w:r>
        <w:rPr>
          <w:rFonts w:ascii="Times New Roman" w:hAnsi="Times New Roman" w:cs="Times New Roman"/>
          <w:sz w:val="24"/>
          <w:szCs w:val="24"/>
        </w:rPr>
        <w:t xml:space="preserve">учитель татарского языка и литературы </w:t>
      </w:r>
      <w:r>
        <w:rPr>
          <w:rFonts w:ascii="Times New Roman" w:hAnsi="Times New Roman" w:cs="Times New Roman"/>
          <w:sz w:val="24"/>
          <w:szCs w:val="24"/>
          <w:lang w:val="tt-RU"/>
        </w:rPr>
        <w:t>Старо-Иштерякской ООШ (“ФГОС шартларында татар теле һәм әдәбиятын укыту”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);</w:t>
      </w:r>
    </w:p>
    <w:p w:rsidR="00A610A4" w:rsidRPr="00640125" w:rsidRDefault="00A610A4" w:rsidP="0064012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Гайнутдинова Р.К.,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 (“Татар теле һәм әдәбияты дәресләрендә төрле технологияләр куллану”).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 4.Утверждение учебников на 2013-2014 учебный год.</w:t>
      </w: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       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Г.М.Фаттахова, руководитель ММО учителей татарского языка и литературы русских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татарских школ.</w:t>
      </w:r>
    </w:p>
    <w:p w:rsidR="008465A2" w:rsidRPr="00A610A4" w:rsidRDefault="00A610A4" w:rsidP="0064012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8465A2" w:rsidRPr="00640125">
        <w:rPr>
          <w:rFonts w:ascii="Times New Roman" w:hAnsi="Times New Roman" w:cs="Times New Roman"/>
          <w:sz w:val="24"/>
          <w:szCs w:val="24"/>
        </w:rPr>
        <w:t>. Педагогический пра</w:t>
      </w:r>
      <w:r>
        <w:rPr>
          <w:rFonts w:ascii="Times New Roman" w:hAnsi="Times New Roman" w:cs="Times New Roman"/>
          <w:sz w:val="24"/>
          <w:szCs w:val="24"/>
        </w:rPr>
        <w:t xml:space="preserve">ктикум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мастер - классы)</w:t>
      </w:r>
    </w:p>
    <w:p w:rsidR="008465A2" w:rsidRPr="00640125" w:rsidRDefault="008465A2" w:rsidP="00640125">
      <w:pPr>
        <w:tabs>
          <w:tab w:val="left" w:pos="72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5A2" w:rsidRPr="00A610A4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Ответственные: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Мухутдинова Р.Ф.,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3;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Замалиева И.Х.,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3;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Ризванова Г.М.,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2;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Якупова Ю.Г.,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Хакимова Г.З.,</w:t>
      </w:r>
      <w:r w:rsidRPr="00A61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Шилкина А.В.,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Ахметзянова Э.И.,</w:t>
      </w:r>
      <w:r w:rsidRPr="00A61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8;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Кашапова Л.М., </w:t>
      </w:r>
      <w:r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6;</w:t>
      </w:r>
    </w:p>
    <w:p w:rsidR="00A610A4" w:rsidRDefault="00A610A4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Хайруллина А.Б., </w:t>
      </w:r>
      <w:r>
        <w:rPr>
          <w:rFonts w:ascii="Times New Roman" w:hAnsi="Times New Roman" w:cs="Times New Roman"/>
          <w:sz w:val="24"/>
          <w:szCs w:val="24"/>
        </w:rPr>
        <w:t xml:space="preserve">учитель татарского языка и литературы </w:t>
      </w:r>
      <w:r>
        <w:rPr>
          <w:rFonts w:ascii="Times New Roman" w:hAnsi="Times New Roman" w:cs="Times New Roman"/>
          <w:sz w:val="24"/>
          <w:szCs w:val="24"/>
          <w:lang w:val="tt-RU"/>
        </w:rPr>
        <w:t>лицея №12.</w:t>
      </w:r>
    </w:p>
    <w:p w:rsidR="00A610A4" w:rsidRDefault="00A610A4" w:rsidP="0064012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65A2" w:rsidRPr="00640125" w:rsidRDefault="00A610A4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6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.Планирование работы ММО на 2013-2014 учебный год,  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Г.М.Фаттахова, руководитель ММО учителей татарского языка и литературы русских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татарских школ.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9095C" w:rsidRDefault="0059095C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65A2" w:rsidRPr="00640125" w:rsidRDefault="0059095C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8465A2" w:rsidRPr="00640125">
        <w:rPr>
          <w:rFonts w:ascii="Times New Roman" w:hAnsi="Times New Roman" w:cs="Times New Roman"/>
          <w:sz w:val="24"/>
          <w:szCs w:val="24"/>
        </w:rPr>
        <w:t>.Подведение итогов работы секции. Рекомендации.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Ответственные: 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Л.Г.</w:t>
      </w:r>
      <w:r w:rsidR="0038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125">
        <w:rPr>
          <w:rFonts w:ascii="Times New Roman" w:hAnsi="Times New Roman" w:cs="Times New Roman"/>
          <w:sz w:val="24"/>
          <w:szCs w:val="24"/>
        </w:rPr>
        <w:t>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.</w:t>
      </w:r>
    </w:p>
    <w:p w:rsidR="008465A2" w:rsidRDefault="008465A2" w:rsidP="008465A2">
      <w:pPr>
        <w:ind w:left="720"/>
        <w:jc w:val="both"/>
      </w:pPr>
    </w:p>
    <w:p w:rsidR="008465A2" w:rsidRPr="00FC72F9" w:rsidRDefault="008465A2" w:rsidP="008465A2">
      <w:pPr>
        <w:jc w:val="both"/>
      </w:pPr>
    </w:p>
    <w:p w:rsidR="008465A2" w:rsidRPr="00601143" w:rsidRDefault="008465A2" w:rsidP="008465A2">
      <w:pPr>
        <w:tabs>
          <w:tab w:val="left" w:pos="720"/>
        </w:tabs>
        <w:ind w:left="360"/>
      </w:pPr>
    </w:p>
    <w:p w:rsidR="008465A2" w:rsidRPr="00821E04" w:rsidRDefault="008465A2" w:rsidP="008465A2"/>
    <w:p w:rsidR="008465A2" w:rsidRDefault="008465A2" w:rsidP="008465A2">
      <w:pPr>
        <w:jc w:val="both"/>
      </w:pPr>
      <w:r>
        <w:t>.</w:t>
      </w:r>
    </w:p>
    <w:p w:rsidR="00994C4C" w:rsidRDefault="00994C4C"/>
    <w:sectPr w:rsidR="00994C4C" w:rsidSect="0078021C">
      <w:pgSz w:w="11906" w:h="16838"/>
      <w:pgMar w:top="720" w:right="566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03331"/>
    <w:multiLevelType w:val="hybridMultilevel"/>
    <w:tmpl w:val="6EF6397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A42B5D"/>
    <w:multiLevelType w:val="hybridMultilevel"/>
    <w:tmpl w:val="FAE6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04B58"/>
    <w:multiLevelType w:val="hybridMultilevel"/>
    <w:tmpl w:val="154A373E"/>
    <w:lvl w:ilvl="0" w:tplc="178C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83BB4"/>
    <w:multiLevelType w:val="hybridMultilevel"/>
    <w:tmpl w:val="55E83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5A2"/>
    <w:rsid w:val="00077C17"/>
    <w:rsid w:val="000B3583"/>
    <w:rsid w:val="00381B8D"/>
    <w:rsid w:val="00520612"/>
    <w:rsid w:val="0059095C"/>
    <w:rsid w:val="00640125"/>
    <w:rsid w:val="006A3EC9"/>
    <w:rsid w:val="008465A2"/>
    <w:rsid w:val="00994C4C"/>
    <w:rsid w:val="00A358A2"/>
    <w:rsid w:val="00A610A4"/>
    <w:rsid w:val="00D4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Avril</cp:lastModifiedBy>
  <cp:revision>10</cp:revision>
  <dcterms:created xsi:type="dcterms:W3CDTF">2013-05-24T10:09:00Z</dcterms:created>
  <dcterms:modified xsi:type="dcterms:W3CDTF">2013-05-29T10:33:00Z</dcterms:modified>
</cp:coreProperties>
</file>